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A5" w:rsidRDefault="007077A5" w:rsidP="00663549">
      <w:pPr>
        <w:rPr>
          <w:sz w:val="28"/>
          <w:szCs w:val="28"/>
          <w:lang w:val="nl-NL"/>
        </w:rPr>
      </w:pPr>
    </w:p>
    <w:tbl>
      <w:tblPr>
        <w:tblStyle w:val="Grilledutableau"/>
        <w:tblW w:w="15140" w:type="dxa"/>
        <w:tblLook w:val="04A0" w:firstRow="1" w:lastRow="0" w:firstColumn="1" w:lastColumn="0" w:noHBand="0" w:noVBand="1"/>
      </w:tblPr>
      <w:tblGrid>
        <w:gridCol w:w="2521"/>
        <w:gridCol w:w="2521"/>
        <w:gridCol w:w="2522"/>
        <w:gridCol w:w="2522"/>
        <w:gridCol w:w="2522"/>
        <w:gridCol w:w="2532"/>
      </w:tblGrid>
      <w:tr w:rsidR="00663549" w:rsidRPr="00663549" w:rsidTr="0050304D">
        <w:trPr>
          <w:trHeight w:val="2059"/>
        </w:trPr>
        <w:tc>
          <w:tcPr>
            <w:tcW w:w="15140" w:type="dxa"/>
            <w:gridSpan w:val="6"/>
            <w:tcBorders>
              <w:left w:val="single" w:sz="4" w:space="0" w:color="000000" w:themeColor="text1"/>
            </w:tcBorders>
            <w:shd w:val="clear" w:color="auto" w:fill="FF0000"/>
          </w:tcPr>
          <w:p w:rsidR="00663549" w:rsidRPr="005E798C" w:rsidRDefault="005E798C" w:rsidP="005E798C">
            <w:pPr>
              <w:jc w:val="right"/>
              <w:rPr>
                <w:color w:val="000000" w:themeColor="text1"/>
                <w:lang w:val="fr-BE"/>
              </w:rPr>
            </w:pPr>
            <w:r w:rsidRPr="005E798C">
              <w:rPr>
                <w:color w:val="000000" w:themeColor="text1"/>
                <w:lang w:val="fr-BE"/>
              </w:rPr>
              <w:t xml:space="preserve">                                   Pour info : Angélique 0498/31.20.33</w:t>
            </w:r>
          </w:p>
          <w:p w:rsidR="0050304D" w:rsidRDefault="0050304D" w:rsidP="00663549">
            <w:pPr>
              <w:jc w:val="center"/>
              <w:rPr>
                <w:color w:val="000000" w:themeColor="text1"/>
                <w:sz w:val="28"/>
                <w:szCs w:val="28"/>
                <w:lang w:val="fr-BE"/>
              </w:rPr>
            </w:pPr>
          </w:p>
          <w:p w:rsidR="00663549" w:rsidRPr="0050304D" w:rsidRDefault="00663549" w:rsidP="00663549">
            <w:pPr>
              <w:jc w:val="center"/>
              <w:rPr>
                <w:color w:val="000000" w:themeColor="text1"/>
                <w:sz w:val="32"/>
                <w:szCs w:val="32"/>
                <w:lang w:val="fr-BE"/>
              </w:rPr>
            </w:pPr>
            <w:r w:rsidRPr="0050304D">
              <w:rPr>
                <w:color w:val="000000" w:themeColor="text1"/>
                <w:sz w:val="32"/>
                <w:szCs w:val="32"/>
                <w:lang w:val="fr-BE"/>
              </w:rPr>
              <w:t xml:space="preserve">Plaine de </w:t>
            </w:r>
            <w:proofErr w:type="spellStart"/>
            <w:r w:rsidRPr="0050304D">
              <w:rPr>
                <w:color w:val="000000" w:themeColor="text1"/>
                <w:sz w:val="32"/>
                <w:szCs w:val="32"/>
                <w:lang w:val="fr-BE"/>
              </w:rPr>
              <w:t>Sauveniè</w:t>
            </w:r>
            <w:r w:rsidRPr="0050304D">
              <w:rPr>
                <w:color w:val="000000" w:themeColor="text1"/>
                <w:sz w:val="32"/>
                <w:szCs w:val="32"/>
                <w:lang w:val="fr-BE"/>
              </w:rPr>
              <w:t>re</w:t>
            </w:r>
            <w:proofErr w:type="spellEnd"/>
            <w:r w:rsidRPr="0050304D">
              <w:rPr>
                <w:color w:val="000000" w:themeColor="text1"/>
                <w:sz w:val="32"/>
                <w:szCs w:val="32"/>
                <w:lang w:val="fr-BE"/>
              </w:rPr>
              <w:t xml:space="preserve"> Pâques 2018</w:t>
            </w:r>
          </w:p>
          <w:p w:rsidR="00663549" w:rsidRPr="0050304D" w:rsidRDefault="00663549" w:rsidP="00663549">
            <w:pPr>
              <w:jc w:val="center"/>
              <w:rPr>
                <w:color w:val="000000" w:themeColor="text1"/>
                <w:sz w:val="32"/>
                <w:szCs w:val="32"/>
                <w:lang w:val="fr-BE"/>
              </w:rPr>
            </w:pPr>
            <w:r w:rsidRPr="0050304D">
              <w:rPr>
                <w:color w:val="000000" w:themeColor="text1"/>
                <w:sz w:val="32"/>
                <w:szCs w:val="32"/>
                <w:lang w:val="fr-BE"/>
              </w:rPr>
              <w:t>Agenda</w:t>
            </w:r>
          </w:p>
          <w:p w:rsidR="00663549" w:rsidRPr="00663549" w:rsidRDefault="00663549" w:rsidP="007077A5">
            <w:pPr>
              <w:jc w:val="center"/>
              <w:rPr>
                <w:color w:val="000000" w:themeColor="text1"/>
                <w:sz w:val="28"/>
                <w:szCs w:val="28"/>
                <w:lang w:val="fr-BE"/>
              </w:rPr>
            </w:pPr>
            <w:bookmarkStart w:id="0" w:name="_GoBack"/>
            <w:bookmarkEnd w:id="0"/>
          </w:p>
        </w:tc>
      </w:tr>
      <w:tr w:rsidR="0050304D" w:rsidTr="0050304D">
        <w:trPr>
          <w:trHeight w:val="765"/>
        </w:trPr>
        <w:tc>
          <w:tcPr>
            <w:tcW w:w="2521" w:type="dxa"/>
          </w:tcPr>
          <w:p w:rsidR="007077A5" w:rsidRPr="00663549" w:rsidRDefault="007077A5" w:rsidP="007077A5">
            <w:pPr>
              <w:rPr>
                <w:sz w:val="28"/>
                <w:szCs w:val="28"/>
                <w:lang w:val="fr-BE"/>
              </w:rPr>
            </w:pPr>
          </w:p>
        </w:tc>
        <w:tc>
          <w:tcPr>
            <w:tcW w:w="2521" w:type="dxa"/>
          </w:tcPr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Lundi</w:t>
            </w:r>
            <w:proofErr w:type="spellEnd"/>
          </w:p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09/04</w:t>
            </w:r>
          </w:p>
        </w:tc>
        <w:tc>
          <w:tcPr>
            <w:tcW w:w="2522" w:type="dxa"/>
          </w:tcPr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Mardi</w:t>
            </w:r>
            <w:proofErr w:type="spellEnd"/>
          </w:p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10/04</w:t>
            </w:r>
          </w:p>
        </w:tc>
        <w:tc>
          <w:tcPr>
            <w:tcW w:w="2522" w:type="dxa"/>
          </w:tcPr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Mercredi</w:t>
            </w:r>
            <w:proofErr w:type="spellEnd"/>
          </w:p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11/04</w:t>
            </w:r>
          </w:p>
        </w:tc>
        <w:tc>
          <w:tcPr>
            <w:tcW w:w="2522" w:type="dxa"/>
          </w:tcPr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Jeudi</w:t>
            </w:r>
            <w:proofErr w:type="spellEnd"/>
          </w:p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12/04</w:t>
            </w:r>
          </w:p>
        </w:tc>
        <w:tc>
          <w:tcPr>
            <w:tcW w:w="2532" w:type="dxa"/>
          </w:tcPr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Vendredi</w:t>
            </w:r>
            <w:proofErr w:type="spellEnd"/>
          </w:p>
          <w:p w:rsidR="007077A5" w:rsidRDefault="007077A5" w:rsidP="007077A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13/04</w:t>
            </w:r>
          </w:p>
        </w:tc>
      </w:tr>
      <w:tr w:rsidR="0050304D" w:rsidTr="0050304D">
        <w:trPr>
          <w:trHeight w:val="4477"/>
        </w:trPr>
        <w:tc>
          <w:tcPr>
            <w:tcW w:w="2521" w:type="dxa"/>
          </w:tcPr>
          <w:p w:rsidR="004D4BEB" w:rsidRDefault="004D4BEB" w:rsidP="004D4BEB">
            <w:pPr>
              <w:rPr>
                <w:noProof/>
                <w:sz w:val="28"/>
                <w:szCs w:val="28"/>
                <w:lang w:val="fr-BE"/>
              </w:rPr>
            </w:pPr>
          </w:p>
          <w:p w:rsidR="007B3AD7" w:rsidRPr="007B3AD7" w:rsidRDefault="004D4BEB" w:rsidP="004D4BEB">
            <w:pPr>
              <w:jc w:val="center"/>
              <w:rPr>
                <w:sz w:val="28"/>
                <w:szCs w:val="28"/>
                <w:lang w:val="fr-BE"/>
              </w:rPr>
            </w:pPr>
            <w:r>
              <w:rPr>
                <w:noProof/>
                <w:sz w:val="28"/>
                <w:szCs w:val="28"/>
                <w:lang w:val="fr-BE"/>
              </w:rPr>
              <w:drawing>
                <wp:inline distT="0" distB="0" distL="0" distR="0">
                  <wp:extent cx="1433946" cy="1639217"/>
                  <wp:effectExtent l="0" t="0" r="127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-1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46" cy="163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50304D" w:rsidRDefault="007B3AD7" w:rsidP="007077A5">
            <w:pPr>
              <w:rPr>
                <w:sz w:val="28"/>
                <w:szCs w:val="28"/>
                <w:lang w:val="fr-BE"/>
              </w:rPr>
            </w:pPr>
            <w:r w:rsidRPr="007B3AD7">
              <w:rPr>
                <w:sz w:val="28"/>
                <w:szCs w:val="28"/>
                <w:lang w:val="fr-BE"/>
              </w:rPr>
              <w:t>Bienvenue à la plaine de Pâ</w:t>
            </w:r>
            <w:r>
              <w:rPr>
                <w:sz w:val="28"/>
                <w:szCs w:val="28"/>
                <w:lang w:val="fr-BE"/>
              </w:rPr>
              <w:t xml:space="preserve">ques sur </w:t>
            </w:r>
            <w:proofErr w:type="spellStart"/>
            <w:r>
              <w:rPr>
                <w:sz w:val="28"/>
                <w:szCs w:val="28"/>
                <w:lang w:val="fr-BE"/>
              </w:rPr>
              <w:t>Sauvenière</w:t>
            </w:r>
            <w:proofErr w:type="spellEnd"/>
          </w:p>
          <w:p w:rsidR="0050304D" w:rsidRDefault="0050304D" w:rsidP="007077A5">
            <w:pPr>
              <w:rPr>
                <w:sz w:val="28"/>
                <w:szCs w:val="28"/>
                <w:lang w:val="fr-BE"/>
              </w:rPr>
            </w:pPr>
          </w:p>
          <w:p w:rsidR="007077A5" w:rsidRPr="007B3AD7" w:rsidRDefault="0050304D" w:rsidP="007077A5">
            <w:pPr>
              <w:rPr>
                <w:sz w:val="28"/>
                <w:szCs w:val="28"/>
                <w:lang w:val="fr-BE"/>
              </w:rPr>
            </w:pPr>
            <w:r>
              <w:rPr>
                <w:noProof/>
                <w:sz w:val="28"/>
                <w:szCs w:val="28"/>
                <w:lang w:val="fr-BE"/>
              </w:rPr>
              <w:drawing>
                <wp:inline distT="0" distB="0" distL="0" distR="0">
                  <wp:extent cx="1417912" cy="1447800"/>
                  <wp:effectExtent l="0" t="0" r="508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known-2.jpe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913"/>
                          <a:stretch/>
                        </pic:blipFill>
                        <pic:spPr bwMode="auto">
                          <a:xfrm>
                            <a:off x="0" y="0"/>
                            <a:ext cx="1435987" cy="1466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7077A5" w:rsidRDefault="007B3AD7" w:rsidP="007077A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Balade à trottinette pour les plus grands</w:t>
            </w:r>
          </w:p>
          <w:p w:rsidR="004D4BEB" w:rsidRPr="007B3AD7" w:rsidRDefault="004D4BEB" w:rsidP="007077A5">
            <w:pPr>
              <w:rPr>
                <w:sz w:val="28"/>
                <w:szCs w:val="28"/>
                <w:lang w:val="fr-BE"/>
              </w:rPr>
            </w:pPr>
            <w:r>
              <w:rPr>
                <w:noProof/>
                <w:sz w:val="28"/>
                <w:szCs w:val="28"/>
                <w:lang w:val="fr-BE"/>
              </w:rPr>
              <w:drawing>
                <wp:inline distT="0" distB="0" distL="0" distR="0">
                  <wp:extent cx="1385455" cy="1840168"/>
                  <wp:effectExtent l="0" t="0" r="0" b="190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known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565" cy="18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7077A5" w:rsidRDefault="007077A5" w:rsidP="007077A5">
            <w:pPr>
              <w:rPr>
                <w:sz w:val="28"/>
                <w:szCs w:val="28"/>
                <w:lang w:val="fr-BE"/>
              </w:rPr>
            </w:pPr>
            <w:r w:rsidRPr="007B3AD7">
              <w:rPr>
                <w:sz w:val="28"/>
                <w:szCs w:val="28"/>
                <w:lang w:val="fr-BE"/>
              </w:rPr>
              <w:t>Piscine pour les 7 ans et +</w:t>
            </w:r>
          </w:p>
          <w:p w:rsidR="0050304D" w:rsidRDefault="0050304D" w:rsidP="007077A5">
            <w:pPr>
              <w:rPr>
                <w:sz w:val="28"/>
                <w:szCs w:val="28"/>
                <w:lang w:val="fr-BE"/>
              </w:rPr>
            </w:pPr>
          </w:p>
          <w:p w:rsidR="0050304D" w:rsidRPr="007B3AD7" w:rsidRDefault="0050304D" w:rsidP="007077A5">
            <w:pPr>
              <w:rPr>
                <w:sz w:val="28"/>
                <w:szCs w:val="28"/>
                <w:lang w:val="fr-BE"/>
              </w:rPr>
            </w:pPr>
            <w:r>
              <w:rPr>
                <w:noProof/>
                <w:sz w:val="28"/>
                <w:szCs w:val="28"/>
                <w:lang w:val="fr-BE"/>
              </w:rPr>
              <w:drawing>
                <wp:inline distT="0" distB="0" distL="0" distR="0">
                  <wp:extent cx="1413164" cy="92850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known-1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14" cy="93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7077A5" w:rsidRDefault="007B3AD7" w:rsidP="007077A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Visite à la ferme + balade à trottinette et pour les grands, grand jeu aux bois</w:t>
            </w:r>
          </w:p>
          <w:p w:rsidR="0050304D" w:rsidRDefault="0050304D" w:rsidP="007077A5">
            <w:pPr>
              <w:rPr>
                <w:sz w:val="28"/>
                <w:szCs w:val="28"/>
                <w:lang w:val="fr-BE"/>
              </w:rPr>
            </w:pPr>
            <w:r>
              <w:rPr>
                <w:noProof/>
                <w:sz w:val="28"/>
                <w:szCs w:val="28"/>
                <w:lang w:val="fr-BE"/>
              </w:rPr>
              <w:drawing>
                <wp:inline distT="0" distB="0" distL="0" distR="0">
                  <wp:extent cx="1260764" cy="755356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s.jpe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6" r="8640" b="11497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316821" cy="788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304D" w:rsidRPr="00663549" w:rsidRDefault="0050304D" w:rsidP="007077A5">
            <w:pPr>
              <w:rPr>
                <w:sz w:val="28"/>
                <w:szCs w:val="28"/>
                <w:lang w:val="fr-BE"/>
              </w:rPr>
            </w:pPr>
            <w:r>
              <w:rPr>
                <w:noProof/>
                <w:sz w:val="28"/>
                <w:szCs w:val="28"/>
                <w:lang w:val="fr-BE"/>
              </w:rPr>
              <w:drawing>
                <wp:inline distT="0" distB="0" distL="0" distR="0">
                  <wp:extent cx="1087581" cy="928637"/>
                  <wp:effectExtent l="0" t="0" r="508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s-1.jpe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46"/>
                          <a:stretch/>
                        </pic:blipFill>
                        <pic:spPr bwMode="auto">
                          <a:xfrm>
                            <a:off x="0" y="0"/>
                            <a:ext cx="1119526" cy="955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4D4BEB" w:rsidRDefault="007B3AD7" w:rsidP="007077A5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 xml:space="preserve">Pour terminer la semaine, grande chasse aux </w:t>
            </w:r>
            <w:r w:rsidR="004D4BEB">
              <w:rPr>
                <w:sz w:val="28"/>
                <w:szCs w:val="28"/>
                <w:lang w:val="fr-BE"/>
              </w:rPr>
              <w:t>œufs</w:t>
            </w:r>
          </w:p>
          <w:p w:rsidR="004D4BEB" w:rsidRDefault="004D4BEB" w:rsidP="007077A5">
            <w:pPr>
              <w:rPr>
                <w:sz w:val="28"/>
                <w:szCs w:val="28"/>
                <w:lang w:val="fr-BE"/>
              </w:rPr>
            </w:pPr>
          </w:p>
          <w:p w:rsidR="007077A5" w:rsidRPr="00663549" w:rsidRDefault="004D4BEB" w:rsidP="007077A5">
            <w:pPr>
              <w:rPr>
                <w:sz w:val="28"/>
                <w:szCs w:val="28"/>
                <w:lang w:val="fr-BE"/>
              </w:rPr>
            </w:pPr>
            <w:r>
              <w:rPr>
                <w:noProof/>
                <w:sz w:val="28"/>
                <w:szCs w:val="28"/>
                <w:lang w:val="fr-BE"/>
              </w:rPr>
              <w:drawing>
                <wp:inline distT="0" distB="0" distL="0" distR="0" wp14:anchorId="54CB84F6" wp14:editId="1EB8A3CA">
                  <wp:extent cx="1384508" cy="921327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74" cy="93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7A5" w:rsidRPr="00663549" w:rsidRDefault="007077A5" w:rsidP="007077A5">
      <w:pPr>
        <w:rPr>
          <w:sz w:val="28"/>
          <w:szCs w:val="28"/>
          <w:lang w:val="fr-BE"/>
        </w:rPr>
      </w:pPr>
    </w:p>
    <w:sectPr w:rsidR="007077A5" w:rsidRPr="00663549" w:rsidSect="007077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729" w:rsidRDefault="00294729" w:rsidP="00663549">
      <w:r>
        <w:separator/>
      </w:r>
    </w:p>
  </w:endnote>
  <w:endnote w:type="continuationSeparator" w:id="0">
    <w:p w:rsidR="00294729" w:rsidRDefault="00294729" w:rsidP="0066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49" w:rsidRDefault="00663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49" w:rsidRDefault="006635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49" w:rsidRDefault="006635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729" w:rsidRDefault="00294729" w:rsidP="00663549">
      <w:r>
        <w:separator/>
      </w:r>
    </w:p>
  </w:footnote>
  <w:footnote w:type="continuationSeparator" w:id="0">
    <w:p w:rsidR="00294729" w:rsidRDefault="00294729" w:rsidP="0066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49" w:rsidRDefault="006635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49" w:rsidRDefault="006635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49" w:rsidRDefault="006635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A5"/>
    <w:rsid w:val="00294729"/>
    <w:rsid w:val="004D4BEB"/>
    <w:rsid w:val="0050304D"/>
    <w:rsid w:val="005E798C"/>
    <w:rsid w:val="00663549"/>
    <w:rsid w:val="00702005"/>
    <w:rsid w:val="007077A5"/>
    <w:rsid w:val="007B3AD7"/>
    <w:rsid w:val="00CF1BE2"/>
    <w:rsid w:val="00D37273"/>
    <w:rsid w:val="00E15F9C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9C13"/>
  <w14:defaultImageDpi w14:val="32767"/>
  <w15:chartTrackingRefBased/>
  <w15:docId w15:val="{B09623C8-CD85-2E49-BD14-56D90773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35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549"/>
  </w:style>
  <w:style w:type="paragraph" w:styleId="Pieddepage">
    <w:name w:val="footer"/>
    <w:basedOn w:val="Normal"/>
    <w:link w:val="PieddepageCar"/>
    <w:uiPriority w:val="99"/>
    <w:unhideWhenUsed/>
    <w:rsid w:val="006635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0AA7B-8009-CF43-97F8-14837C4B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2018-02-28T06:35:00Z</dcterms:created>
  <dcterms:modified xsi:type="dcterms:W3CDTF">2018-03-13T07:08:00Z</dcterms:modified>
</cp:coreProperties>
</file>